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443F" w:rsidRPr="00E23C2F" w:rsidRDefault="00E23C2F" w:rsidP="00E23C2F">
      <w:pPr>
        <w:spacing w:after="0"/>
        <w:rPr>
          <w:b/>
          <w:bCs/>
          <w:lang w:val="tr-TR"/>
        </w:rPr>
      </w:pPr>
      <w:r w:rsidRPr="00E23C2F">
        <w:rPr>
          <w:b/>
          <w:bCs/>
          <w:lang w:val="tr-TR"/>
        </w:rPr>
        <w:t xml:space="preserve">Irak Cumhuriyeti </w:t>
      </w:r>
    </w:p>
    <w:p w:rsidR="00E23C2F" w:rsidRPr="00E23C2F" w:rsidRDefault="00E23C2F" w:rsidP="00E23C2F">
      <w:pPr>
        <w:spacing w:after="0"/>
        <w:rPr>
          <w:b/>
          <w:bCs/>
          <w:lang w:val="tr-TR"/>
        </w:rPr>
      </w:pPr>
      <w:r w:rsidRPr="00E23C2F">
        <w:rPr>
          <w:b/>
          <w:bCs/>
          <w:lang w:val="tr-TR"/>
        </w:rPr>
        <w:t>Tarım Bakanlığı</w:t>
      </w:r>
    </w:p>
    <w:p w:rsidR="00E23C2F" w:rsidRPr="00E23C2F" w:rsidRDefault="00E23C2F" w:rsidP="00E23C2F">
      <w:pPr>
        <w:spacing w:after="0"/>
        <w:rPr>
          <w:b/>
          <w:bCs/>
          <w:lang w:val="tr-TR"/>
        </w:rPr>
      </w:pPr>
      <w:r w:rsidRPr="00E23C2F">
        <w:rPr>
          <w:b/>
          <w:bCs/>
          <w:lang w:val="tr-TR"/>
        </w:rPr>
        <w:t>Veterinerlik Hizmetleri Departmanı</w:t>
      </w:r>
    </w:p>
    <w:p w:rsidR="00E23C2F" w:rsidRPr="00E23C2F" w:rsidRDefault="00E23C2F" w:rsidP="00E23C2F">
      <w:pPr>
        <w:spacing w:after="0"/>
        <w:rPr>
          <w:b/>
          <w:bCs/>
          <w:lang w:val="tr-TR"/>
        </w:rPr>
      </w:pPr>
      <w:r w:rsidRPr="00E23C2F">
        <w:rPr>
          <w:b/>
          <w:bCs/>
          <w:lang w:val="tr-TR"/>
        </w:rPr>
        <w:t>Hayvan Sağlığı Bölümü</w:t>
      </w:r>
    </w:p>
    <w:p w:rsidR="00E23C2F" w:rsidRDefault="00E23C2F" w:rsidP="00E23C2F">
      <w:pPr>
        <w:spacing w:after="0"/>
        <w:rPr>
          <w:lang w:val="tr-TR"/>
        </w:rPr>
      </w:pPr>
    </w:p>
    <w:p w:rsidR="00E23C2F" w:rsidRDefault="00E23C2F" w:rsidP="00E23C2F">
      <w:pPr>
        <w:spacing w:after="0"/>
        <w:rPr>
          <w:lang w:val="tr-TR"/>
        </w:rPr>
      </w:pPr>
      <w:r w:rsidRPr="00E23C2F">
        <w:rPr>
          <w:b/>
          <w:bCs/>
          <w:lang w:val="tr-TR"/>
        </w:rPr>
        <w:t>No</w:t>
      </w:r>
      <w:r w:rsidR="00D87828">
        <w:rPr>
          <w:b/>
          <w:bCs/>
          <w:lang w:val="tr-TR"/>
        </w:rPr>
        <w:tab/>
      </w:r>
      <w:r w:rsidRPr="00E23C2F">
        <w:rPr>
          <w:b/>
          <w:bCs/>
          <w:lang w:val="tr-TR"/>
        </w:rPr>
        <w:t>:</w:t>
      </w:r>
      <w:r>
        <w:rPr>
          <w:lang w:val="tr-TR"/>
        </w:rPr>
        <w:t xml:space="preserve"> 9210</w:t>
      </w:r>
    </w:p>
    <w:p w:rsidR="00E23C2F" w:rsidRDefault="00D87828" w:rsidP="00E23C2F">
      <w:pPr>
        <w:spacing w:after="0"/>
        <w:rPr>
          <w:lang w:val="tr-TR"/>
        </w:rPr>
      </w:pPr>
      <w:r>
        <w:rPr>
          <w:b/>
          <w:bCs/>
          <w:lang w:val="tr-TR"/>
        </w:rPr>
        <w:t>Tarih</w:t>
      </w:r>
      <w:r>
        <w:rPr>
          <w:b/>
          <w:bCs/>
          <w:lang w:val="tr-TR"/>
        </w:rPr>
        <w:tab/>
      </w:r>
      <w:r w:rsidR="00E23C2F" w:rsidRPr="00E23C2F">
        <w:rPr>
          <w:b/>
          <w:bCs/>
          <w:lang w:val="tr-TR"/>
        </w:rPr>
        <w:t>:</w:t>
      </w:r>
      <w:r w:rsidR="00E23C2F">
        <w:rPr>
          <w:lang w:val="tr-TR"/>
        </w:rPr>
        <w:t xml:space="preserve"> </w:t>
      </w:r>
      <w:proofErr w:type="gramStart"/>
      <w:r w:rsidR="00E23C2F">
        <w:rPr>
          <w:lang w:val="tr-TR"/>
        </w:rPr>
        <w:t>01/06/2016</w:t>
      </w:r>
      <w:proofErr w:type="gramEnd"/>
    </w:p>
    <w:p w:rsidR="00E23C2F" w:rsidRDefault="00E23C2F" w:rsidP="00E23C2F">
      <w:pPr>
        <w:spacing w:after="0"/>
        <w:rPr>
          <w:lang w:val="tr-TR"/>
        </w:rPr>
      </w:pPr>
    </w:p>
    <w:p w:rsidR="00E23C2F" w:rsidRPr="00640B5D" w:rsidRDefault="00E23C2F" w:rsidP="00727EC0">
      <w:pPr>
        <w:spacing w:after="0"/>
        <w:jc w:val="center"/>
        <w:rPr>
          <w:b/>
          <w:bCs/>
          <w:lang w:val="tr-TR"/>
        </w:rPr>
      </w:pPr>
      <w:r w:rsidRPr="00640B5D">
        <w:rPr>
          <w:b/>
          <w:bCs/>
          <w:lang w:val="tr-TR"/>
        </w:rPr>
        <w:t xml:space="preserve">Tarım Bakanlığı </w:t>
      </w:r>
      <w:r w:rsidR="00640B5D" w:rsidRPr="00640B5D">
        <w:rPr>
          <w:b/>
          <w:bCs/>
          <w:lang w:val="tr-TR"/>
        </w:rPr>
        <w:t xml:space="preserve">Planlama ve </w:t>
      </w:r>
      <w:r w:rsidR="00727EC0">
        <w:rPr>
          <w:b/>
          <w:bCs/>
          <w:lang w:val="tr-TR"/>
        </w:rPr>
        <w:t>İzleme</w:t>
      </w:r>
      <w:r w:rsidR="00640B5D" w:rsidRPr="00640B5D">
        <w:rPr>
          <w:b/>
          <w:bCs/>
          <w:lang w:val="tr-TR"/>
        </w:rPr>
        <w:t xml:space="preserve"> Departmanı</w:t>
      </w:r>
    </w:p>
    <w:p w:rsidR="00640B5D" w:rsidRDefault="00640B5D" w:rsidP="00640B5D">
      <w:pPr>
        <w:spacing w:after="0"/>
        <w:jc w:val="center"/>
        <w:rPr>
          <w:b/>
          <w:bCs/>
          <w:lang w:val="tr-TR"/>
        </w:rPr>
      </w:pPr>
      <w:r w:rsidRPr="00640B5D">
        <w:rPr>
          <w:b/>
          <w:bCs/>
          <w:lang w:val="tr-TR"/>
        </w:rPr>
        <w:t>Konu: Bilgilendirme</w:t>
      </w:r>
    </w:p>
    <w:p w:rsidR="00640B5D" w:rsidRDefault="00640B5D" w:rsidP="00640B5D">
      <w:pPr>
        <w:spacing w:after="0"/>
        <w:jc w:val="center"/>
        <w:rPr>
          <w:b/>
          <w:bCs/>
          <w:lang w:val="tr-TR"/>
        </w:rPr>
      </w:pPr>
    </w:p>
    <w:p w:rsidR="00640B5D" w:rsidRDefault="00370299" w:rsidP="00370299">
      <w:pPr>
        <w:spacing w:after="0"/>
        <w:jc w:val="both"/>
        <w:rPr>
          <w:lang w:val="tr-TR"/>
        </w:rPr>
      </w:pPr>
      <w:proofErr w:type="gramStart"/>
      <w:r>
        <w:rPr>
          <w:lang w:val="tr-TR"/>
        </w:rPr>
        <w:t xml:space="preserve">2013 tarihli ve 32 sayılı Hayvan Sağlığı Kanunu’nun 12’nci maddesi </w:t>
      </w:r>
      <w:r>
        <w:rPr>
          <w:lang w:val="tr-TR"/>
        </w:rPr>
        <w:t xml:space="preserve">ve </w:t>
      </w:r>
      <w:r w:rsidR="00640B5D" w:rsidRPr="00640B5D">
        <w:rPr>
          <w:lang w:val="tr-TR"/>
        </w:rPr>
        <w:t xml:space="preserve">Gıda Güvenliği Komisyonunun </w:t>
      </w:r>
      <w:r w:rsidR="00640B5D" w:rsidRPr="00640B5D">
        <w:rPr>
          <w:lang w:val="tr-TR"/>
        </w:rPr>
        <w:t>194 sayılı</w:t>
      </w:r>
      <w:r w:rsidR="00640B5D" w:rsidRPr="00640B5D">
        <w:rPr>
          <w:lang w:val="tr-TR"/>
        </w:rPr>
        <w:t xml:space="preserve"> Kararının 7’nci paragrafı </w:t>
      </w:r>
      <w:r w:rsidR="00640B5D">
        <w:rPr>
          <w:lang w:val="tr-TR"/>
        </w:rPr>
        <w:t>(kesimhanelerin ve et üreticilerinin akredite mekanizması)</w:t>
      </w:r>
      <w:r w:rsidR="00790AAA">
        <w:rPr>
          <w:lang w:val="tr-TR"/>
        </w:rPr>
        <w:t xml:space="preserve"> </w:t>
      </w:r>
      <w:r w:rsidR="00021C37" w:rsidRPr="00640B5D">
        <w:rPr>
          <w:lang w:val="tr-TR"/>
        </w:rPr>
        <w:t>uyarınca,</w:t>
      </w:r>
      <w:r>
        <w:rPr>
          <w:lang w:val="tr-TR"/>
        </w:rPr>
        <w:t xml:space="preserve"> </w:t>
      </w:r>
      <w:r>
        <w:rPr>
          <w:lang w:val="tr-TR"/>
        </w:rPr>
        <w:t>aşağıdaki hususların</w:t>
      </w:r>
      <w:r>
        <w:rPr>
          <w:lang w:val="tr-TR"/>
        </w:rPr>
        <w:t>,</w:t>
      </w:r>
      <w:r>
        <w:rPr>
          <w:lang w:val="tr-TR"/>
        </w:rPr>
        <w:t xml:space="preserve"> </w:t>
      </w:r>
      <w:r>
        <w:rPr>
          <w:lang w:val="tr-TR"/>
        </w:rPr>
        <w:t xml:space="preserve">kırmızı ve beyaz et, kanatlı hayvan eti ve ürünleri ihraç etmek isteyen ülkelerin Büyükelçiliklerine ve Irak Ticaret Ataşelikleri aracılığı ilgili ülkelere bildirilebilmesini </w:t>
      </w:r>
      <w:proofErr w:type="spellStart"/>
      <w:r>
        <w:rPr>
          <w:lang w:val="tr-TR"/>
        </w:rPr>
        <w:t>teminen</w:t>
      </w:r>
      <w:proofErr w:type="spellEnd"/>
      <w:r>
        <w:rPr>
          <w:lang w:val="tr-TR"/>
        </w:rPr>
        <w:t xml:space="preserve"> Dışişleri Bakanlığı’na iletilmesini rica ediyoruz. </w:t>
      </w:r>
      <w:proofErr w:type="gramEnd"/>
    </w:p>
    <w:p w:rsidR="00370299" w:rsidRDefault="00370299" w:rsidP="00370299">
      <w:pPr>
        <w:spacing w:after="0"/>
        <w:jc w:val="both"/>
        <w:rPr>
          <w:lang w:val="tr-TR"/>
        </w:rPr>
      </w:pPr>
    </w:p>
    <w:p w:rsidR="006B1063" w:rsidRDefault="00727EC0" w:rsidP="00727EC0">
      <w:pPr>
        <w:pStyle w:val="ListParagraph"/>
        <w:numPr>
          <w:ilvl w:val="0"/>
          <w:numId w:val="1"/>
        </w:numPr>
        <w:rPr>
          <w:lang w:val="tr-TR" w:bidi="ar-IQ"/>
        </w:rPr>
      </w:pPr>
      <w:r>
        <w:rPr>
          <w:lang w:val="tr-TR" w:bidi="ar-IQ"/>
        </w:rPr>
        <w:t xml:space="preserve">2017 Ocak ayından </w:t>
      </w:r>
      <w:r w:rsidR="006B1063">
        <w:rPr>
          <w:lang w:val="tr-TR" w:bidi="ar-IQ"/>
        </w:rPr>
        <w:t xml:space="preserve">başlamak üzere, </w:t>
      </w:r>
      <w:r>
        <w:rPr>
          <w:lang w:val="tr-TR" w:bidi="ar-IQ"/>
        </w:rPr>
        <w:t xml:space="preserve">Irak tarafından akredite edilmeyen kırmızı et ve kanatlı hayvan eti ve bunların ürünlerini üreten tesislerden ve kesimhanelerden ithalata izin verilmeyecektir. </w:t>
      </w:r>
    </w:p>
    <w:p w:rsidR="00727EC0" w:rsidRDefault="00727EC0" w:rsidP="00727EC0">
      <w:pPr>
        <w:pStyle w:val="ListParagraph"/>
        <w:numPr>
          <w:ilvl w:val="0"/>
          <w:numId w:val="1"/>
        </w:numPr>
        <w:jc w:val="both"/>
        <w:rPr>
          <w:lang w:val="tr-TR" w:bidi="ar-IQ"/>
        </w:rPr>
      </w:pPr>
      <w:r>
        <w:rPr>
          <w:lang w:val="tr-TR" w:bidi="ar-IQ"/>
        </w:rPr>
        <w:t xml:space="preserve">Bu ürünleri ihraç etmek isteyen tarafların, kuruluşların 2016 yılı Ağustos ayından itibaren, Tarım Bakanlığı Veterinerlik Departmanına akreditasyon talebini iletmesi gerekmektedir. </w:t>
      </w:r>
    </w:p>
    <w:p w:rsidR="00727EC0" w:rsidRDefault="007C6E84" w:rsidP="00864A60">
      <w:pPr>
        <w:pStyle w:val="ListParagraph"/>
        <w:numPr>
          <w:ilvl w:val="0"/>
          <w:numId w:val="1"/>
        </w:numPr>
        <w:jc w:val="both"/>
        <w:rPr>
          <w:lang w:val="tr-TR" w:bidi="ar-IQ"/>
        </w:rPr>
      </w:pPr>
      <w:r>
        <w:rPr>
          <w:lang w:val="tr-TR" w:bidi="ar-IQ"/>
        </w:rPr>
        <w:t xml:space="preserve">Uluslararası Hayvan Sağlığı Örgütü </w:t>
      </w:r>
      <w:r w:rsidR="00864A60">
        <w:rPr>
          <w:lang w:val="tr-TR" w:bidi="ar-IQ"/>
        </w:rPr>
        <w:t xml:space="preserve">tarafından duyurulan </w:t>
      </w:r>
      <w:proofErr w:type="spellStart"/>
      <w:r w:rsidR="00864A60">
        <w:rPr>
          <w:lang w:val="tr-TR" w:bidi="ar-IQ"/>
        </w:rPr>
        <w:t>epidemik</w:t>
      </w:r>
      <w:proofErr w:type="spellEnd"/>
      <w:r w:rsidR="00864A60">
        <w:rPr>
          <w:lang w:val="tr-TR" w:bidi="ar-IQ"/>
        </w:rPr>
        <w:t xml:space="preserve"> duruma göre</w:t>
      </w:r>
      <w:r>
        <w:rPr>
          <w:lang w:val="tr-TR" w:bidi="ar-IQ"/>
        </w:rPr>
        <w:t>, akreditasyon başvuru</w:t>
      </w:r>
      <w:r w:rsidR="00490ED6">
        <w:rPr>
          <w:lang w:val="tr-TR" w:bidi="ar-IQ"/>
        </w:rPr>
        <w:t>su</w:t>
      </w:r>
      <w:r>
        <w:rPr>
          <w:lang w:val="tr-TR" w:bidi="ar-IQ"/>
        </w:rPr>
        <w:t xml:space="preserve">nda bulunan </w:t>
      </w:r>
      <w:r w:rsidR="00490ED6">
        <w:rPr>
          <w:lang w:val="tr-TR" w:bidi="ar-IQ"/>
        </w:rPr>
        <w:t xml:space="preserve">ihracatçı </w:t>
      </w:r>
      <w:r>
        <w:rPr>
          <w:lang w:val="tr-TR" w:bidi="ar-IQ"/>
        </w:rPr>
        <w:t xml:space="preserve">firmalar için aşağıdaki şartlar aranır; </w:t>
      </w:r>
    </w:p>
    <w:p w:rsidR="0002151B" w:rsidRDefault="0002151B" w:rsidP="007C6E84">
      <w:pPr>
        <w:pStyle w:val="ListParagraph"/>
        <w:numPr>
          <w:ilvl w:val="0"/>
          <w:numId w:val="2"/>
        </w:numPr>
        <w:jc w:val="both"/>
        <w:rPr>
          <w:lang w:val="tr-TR" w:bidi="ar-IQ"/>
        </w:rPr>
      </w:pPr>
      <w:r>
        <w:rPr>
          <w:lang w:val="tr-TR" w:bidi="ar-IQ"/>
        </w:rPr>
        <w:t>Akreditasyon talebinde bulunan firmanın, kırmızı et ve kanatlı hayvan mamulü ithal edilmesi yasaklanmış bir ülkeden olmaması gerekmektedir.</w:t>
      </w:r>
    </w:p>
    <w:p w:rsidR="0002151B" w:rsidRDefault="0002151B" w:rsidP="0002151B">
      <w:pPr>
        <w:pStyle w:val="ListParagraph"/>
        <w:numPr>
          <w:ilvl w:val="0"/>
          <w:numId w:val="2"/>
        </w:numPr>
        <w:jc w:val="both"/>
        <w:rPr>
          <w:lang w:val="tr-TR" w:bidi="ar-IQ"/>
        </w:rPr>
      </w:pPr>
      <w:r>
        <w:rPr>
          <w:lang w:val="tr-TR" w:bidi="ar-IQ"/>
        </w:rPr>
        <w:t xml:space="preserve">Akreditasyon talebinde bulunan firma, Karma Teknik Komite tarafından belirlenen, araştırmanın gereksinimlerini tamamlamakla mükelleftir. </w:t>
      </w:r>
    </w:p>
    <w:p w:rsidR="009B2BBC" w:rsidRDefault="009B2BBC" w:rsidP="0002151B">
      <w:pPr>
        <w:pStyle w:val="ListParagraph"/>
        <w:numPr>
          <w:ilvl w:val="0"/>
          <w:numId w:val="2"/>
        </w:numPr>
        <w:jc w:val="both"/>
        <w:rPr>
          <w:lang w:val="tr-TR" w:bidi="ar-IQ"/>
        </w:rPr>
      </w:pPr>
      <w:r>
        <w:rPr>
          <w:lang w:val="tr-TR" w:bidi="ar-IQ"/>
        </w:rPr>
        <w:t xml:space="preserve">Kırmızı et ve kanatlı hayvan eti ve bunların mamullerini ihraç etmek isteyenlerin, Tarım Bakanlığı/Et İşleme Fabrikaları ve Kesimhaneler Akreditasyonu için kurulan Ortak Yüksek Komiteye ve Dışişleri Bakanlığı aracılığı ile akredite başvurusunda bulunması gerekmektedir. Talep, ilgili kuruluşla ilgili tüm resmi bilgileri, telefon numaralarını ve e-posta adreslerini içermelidir. </w:t>
      </w:r>
    </w:p>
    <w:p w:rsidR="003E089F" w:rsidRDefault="003E089F" w:rsidP="003E089F">
      <w:pPr>
        <w:pStyle w:val="ListParagraph"/>
        <w:numPr>
          <w:ilvl w:val="0"/>
          <w:numId w:val="2"/>
        </w:numPr>
        <w:jc w:val="both"/>
        <w:rPr>
          <w:lang w:val="tr-TR" w:bidi="ar-IQ"/>
        </w:rPr>
      </w:pPr>
      <w:r>
        <w:rPr>
          <w:lang w:val="tr-TR" w:bidi="ar-IQ"/>
        </w:rPr>
        <w:t>Miktarı daha sonra belirlenecek akreditasyon kayıt ücretinin, Tarım Bakanlığı Veterinerlik Departmanına yatırılması gerekmektedir.</w:t>
      </w:r>
    </w:p>
    <w:p w:rsidR="00C819A8" w:rsidRDefault="00C819A8" w:rsidP="00C819A8">
      <w:pPr>
        <w:pStyle w:val="ListParagraph"/>
        <w:numPr>
          <w:ilvl w:val="0"/>
          <w:numId w:val="2"/>
        </w:numPr>
        <w:jc w:val="both"/>
        <w:rPr>
          <w:lang w:val="tr-TR" w:bidi="ar-IQ"/>
        </w:rPr>
      </w:pPr>
      <w:r>
        <w:rPr>
          <w:lang w:val="tr-TR" w:bidi="ar-IQ"/>
        </w:rPr>
        <w:t>Ortak Yüksek Komite, firmanın talebini ve ekinde yer alan dosyayı inceleyecek ve bir değerlendirme yapacaktır. Ortak Yüksek Komitenin kararına göre, ilgili Bakanlıklarının temsilciliklerinin katılımı ile bahse konu tesisin incelenmesi amacıyla teknik bir ekip oluşturacaktır.</w:t>
      </w:r>
    </w:p>
    <w:p w:rsidR="009A35C1" w:rsidRDefault="009A35C1" w:rsidP="00C819A8">
      <w:pPr>
        <w:pStyle w:val="ListParagraph"/>
        <w:numPr>
          <w:ilvl w:val="0"/>
          <w:numId w:val="2"/>
        </w:numPr>
        <w:jc w:val="both"/>
        <w:rPr>
          <w:lang w:val="tr-TR" w:bidi="ar-IQ"/>
        </w:rPr>
      </w:pPr>
      <w:r>
        <w:rPr>
          <w:lang w:val="tr-TR" w:bidi="ar-IQ"/>
        </w:rPr>
        <w:t xml:space="preserve">Ziyareti yapan ekip Ortak Yüksek Komiteye raporunu sunacak ve söz konusu rapora göre verilen karar ilgili taraflara iletilecektir. </w:t>
      </w:r>
    </w:p>
    <w:p w:rsidR="009A35C1" w:rsidRDefault="009A35C1" w:rsidP="009A35C1">
      <w:pPr>
        <w:pStyle w:val="ListParagraph"/>
        <w:numPr>
          <w:ilvl w:val="0"/>
          <w:numId w:val="2"/>
        </w:numPr>
        <w:jc w:val="both"/>
        <w:rPr>
          <w:lang w:val="tr-TR" w:bidi="ar-IQ"/>
        </w:rPr>
      </w:pPr>
      <w:r>
        <w:rPr>
          <w:lang w:val="tr-TR" w:bidi="ar-IQ"/>
        </w:rPr>
        <w:t xml:space="preserve">Akredite talebinde bulunan firma, ziyaret süresince tüm masrafları karşılamakla yükümlüdür. </w:t>
      </w:r>
    </w:p>
    <w:p w:rsidR="009A35C1" w:rsidRDefault="009A35C1" w:rsidP="009A35C1">
      <w:pPr>
        <w:pStyle w:val="ListParagraph"/>
        <w:jc w:val="both"/>
        <w:rPr>
          <w:lang w:val="tr-TR" w:bidi="ar-IQ"/>
        </w:rPr>
      </w:pPr>
      <w:r>
        <w:rPr>
          <w:lang w:val="tr-TR" w:bidi="ar-IQ"/>
        </w:rPr>
        <w:lastRenderedPageBreak/>
        <w:t xml:space="preserve">            (İmza)</w:t>
      </w:r>
    </w:p>
    <w:p w:rsidR="009A35C1" w:rsidRDefault="009A35C1" w:rsidP="009A35C1">
      <w:pPr>
        <w:pStyle w:val="ListParagraph"/>
        <w:jc w:val="both"/>
        <w:rPr>
          <w:lang w:val="tr-TR" w:bidi="ar-IQ"/>
        </w:rPr>
      </w:pPr>
      <w:r>
        <w:rPr>
          <w:lang w:val="tr-TR" w:bidi="ar-IQ"/>
        </w:rPr>
        <w:t>Dr. Salah Fazıl Abbas</w:t>
      </w:r>
    </w:p>
    <w:p w:rsidR="009A35C1" w:rsidRDefault="009A35C1" w:rsidP="009A35C1">
      <w:pPr>
        <w:pStyle w:val="ListParagraph"/>
        <w:jc w:val="both"/>
        <w:rPr>
          <w:lang w:val="tr-TR" w:bidi="ar-IQ"/>
        </w:rPr>
      </w:pPr>
    </w:p>
    <w:p w:rsidR="009A35C1" w:rsidRDefault="009A35C1" w:rsidP="009A35C1">
      <w:pPr>
        <w:pStyle w:val="ListParagraph"/>
        <w:jc w:val="both"/>
        <w:rPr>
          <w:lang w:val="tr-TR" w:bidi="ar-IQ"/>
        </w:rPr>
      </w:pPr>
    </w:p>
    <w:p w:rsidR="009A35C1" w:rsidRDefault="009A35C1" w:rsidP="009A35C1">
      <w:pPr>
        <w:pStyle w:val="ListParagraph"/>
        <w:jc w:val="both"/>
        <w:rPr>
          <w:lang w:val="tr-TR" w:bidi="ar-IQ"/>
        </w:rPr>
      </w:pPr>
    </w:p>
    <w:p w:rsidR="009A35C1" w:rsidRDefault="009A35C1" w:rsidP="009A35C1">
      <w:pPr>
        <w:pStyle w:val="ListParagraph"/>
        <w:jc w:val="both"/>
        <w:rPr>
          <w:lang w:val="tr-TR" w:bidi="ar-IQ"/>
        </w:rPr>
      </w:pPr>
    </w:p>
    <w:p w:rsidR="009A35C1" w:rsidRDefault="009A35C1" w:rsidP="009A35C1">
      <w:pPr>
        <w:pStyle w:val="ListParagraph"/>
        <w:jc w:val="both"/>
        <w:rPr>
          <w:lang w:val="tr-TR" w:bidi="ar-IQ"/>
        </w:rPr>
      </w:pPr>
    </w:p>
    <w:p w:rsidR="009A35C1" w:rsidRDefault="009A35C1" w:rsidP="009A35C1">
      <w:pPr>
        <w:pStyle w:val="ListParagraph"/>
        <w:jc w:val="both"/>
        <w:rPr>
          <w:lang w:val="tr-TR" w:bidi="ar-IQ"/>
        </w:rPr>
      </w:pPr>
    </w:p>
    <w:p w:rsidR="009A35C1" w:rsidRDefault="009A35C1" w:rsidP="009A35C1">
      <w:pPr>
        <w:pStyle w:val="ListParagraph"/>
        <w:jc w:val="both"/>
        <w:rPr>
          <w:lang w:val="tr-TR" w:bidi="ar-IQ"/>
        </w:rPr>
      </w:pPr>
    </w:p>
    <w:p w:rsidR="009A35C1" w:rsidRDefault="009A35C1" w:rsidP="009A35C1">
      <w:pPr>
        <w:pStyle w:val="ListParagraph"/>
        <w:jc w:val="both"/>
        <w:rPr>
          <w:lang w:val="tr-TR" w:bidi="ar-IQ"/>
        </w:rPr>
      </w:pPr>
    </w:p>
    <w:p w:rsidR="009A35C1" w:rsidRDefault="009A35C1" w:rsidP="009A35C1">
      <w:pPr>
        <w:pStyle w:val="ListParagraph"/>
        <w:jc w:val="both"/>
        <w:rPr>
          <w:lang w:val="tr-TR" w:bidi="ar-IQ"/>
        </w:rPr>
      </w:pPr>
    </w:p>
    <w:p w:rsidR="009A35C1" w:rsidRDefault="009A35C1" w:rsidP="009A35C1">
      <w:pPr>
        <w:pStyle w:val="ListParagraph"/>
        <w:jc w:val="both"/>
        <w:rPr>
          <w:lang w:val="tr-TR" w:bidi="ar-IQ"/>
        </w:rPr>
      </w:pPr>
    </w:p>
    <w:p w:rsidR="009A35C1" w:rsidRDefault="009A35C1" w:rsidP="009A35C1">
      <w:pPr>
        <w:pStyle w:val="ListParagraph"/>
        <w:jc w:val="both"/>
        <w:rPr>
          <w:lang w:val="tr-TR" w:bidi="ar-IQ"/>
        </w:rPr>
      </w:pPr>
    </w:p>
    <w:p w:rsidR="009A35C1" w:rsidRDefault="009A35C1" w:rsidP="009A35C1">
      <w:pPr>
        <w:pStyle w:val="ListParagraph"/>
        <w:jc w:val="both"/>
        <w:rPr>
          <w:lang w:val="tr-TR" w:bidi="ar-IQ"/>
        </w:rPr>
      </w:pPr>
    </w:p>
    <w:p w:rsidR="009A35C1" w:rsidRDefault="009A35C1" w:rsidP="009A35C1">
      <w:pPr>
        <w:pStyle w:val="ListParagraph"/>
        <w:jc w:val="both"/>
        <w:rPr>
          <w:lang w:val="tr-TR" w:bidi="ar-IQ"/>
        </w:rPr>
      </w:pPr>
    </w:p>
    <w:p w:rsidR="009A35C1" w:rsidRDefault="009A35C1" w:rsidP="009A35C1">
      <w:pPr>
        <w:pStyle w:val="ListParagraph"/>
        <w:jc w:val="both"/>
        <w:rPr>
          <w:lang w:val="tr-TR" w:bidi="ar-IQ"/>
        </w:rPr>
      </w:pPr>
    </w:p>
    <w:p w:rsidR="009A35C1" w:rsidRDefault="009A35C1" w:rsidP="009A35C1">
      <w:pPr>
        <w:pStyle w:val="ListParagraph"/>
        <w:jc w:val="both"/>
        <w:rPr>
          <w:lang w:val="tr-TR" w:bidi="ar-IQ"/>
        </w:rPr>
      </w:pPr>
    </w:p>
    <w:p w:rsidR="009A35C1" w:rsidRDefault="009A35C1" w:rsidP="009A35C1">
      <w:pPr>
        <w:pStyle w:val="ListParagraph"/>
        <w:jc w:val="both"/>
        <w:rPr>
          <w:lang w:val="tr-TR" w:bidi="ar-IQ"/>
        </w:rPr>
      </w:pPr>
    </w:p>
    <w:p w:rsidR="009A35C1" w:rsidRDefault="009A35C1" w:rsidP="009A35C1">
      <w:pPr>
        <w:pStyle w:val="ListParagraph"/>
        <w:jc w:val="both"/>
        <w:rPr>
          <w:lang w:val="tr-TR" w:bidi="ar-IQ"/>
        </w:rPr>
      </w:pPr>
    </w:p>
    <w:p w:rsidR="009A35C1" w:rsidRDefault="009A35C1" w:rsidP="009A35C1">
      <w:pPr>
        <w:pStyle w:val="ListParagraph"/>
        <w:jc w:val="both"/>
        <w:rPr>
          <w:lang w:val="tr-TR" w:bidi="ar-IQ"/>
        </w:rPr>
      </w:pPr>
    </w:p>
    <w:p w:rsidR="009A35C1" w:rsidRDefault="009A35C1" w:rsidP="009A35C1">
      <w:pPr>
        <w:pStyle w:val="ListParagraph"/>
        <w:jc w:val="both"/>
        <w:rPr>
          <w:lang w:val="tr-TR" w:bidi="ar-IQ"/>
        </w:rPr>
      </w:pPr>
    </w:p>
    <w:p w:rsidR="009A35C1" w:rsidRDefault="009A35C1" w:rsidP="009A35C1">
      <w:pPr>
        <w:pStyle w:val="ListParagraph"/>
        <w:jc w:val="both"/>
        <w:rPr>
          <w:lang w:val="tr-TR" w:bidi="ar-IQ"/>
        </w:rPr>
      </w:pPr>
    </w:p>
    <w:p w:rsidR="009A35C1" w:rsidRDefault="009A35C1" w:rsidP="009A35C1">
      <w:pPr>
        <w:pStyle w:val="ListParagraph"/>
        <w:jc w:val="both"/>
        <w:rPr>
          <w:lang w:val="tr-TR" w:bidi="ar-IQ"/>
        </w:rPr>
      </w:pPr>
    </w:p>
    <w:p w:rsidR="009A35C1" w:rsidRDefault="009A35C1" w:rsidP="009A35C1">
      <w:pPr>
        <w:pStyle w:val="ListParagraph"/>
        <w:jc w:val="both"/>
        <w:rPr>
          <w:lang w:val="tr-TR" w:bidi="ar-IQ"/>
        </w:rPr>
      </w:pPr>
    </w:p>
    <w:p w:rsidR="009A35C1" w:rsidRDefault="009A35C1" w:rsidP="009A35C1">
      <w:pPr>
        <w:pStyle w:val="ListParagraph"/>
        <w:jc w:val="both"/>
        <w:rPr>
          <w:lang w:val="tr-TR" w:bidi="ar-IQ"/>
        </w:rPr>
      </w:pPr>
    </w:p>
    <w:p w:rsidR="009A35C1" w:rsidRDefault="009A35C1" w:rsidP="009A35C1">
      <w:pPr>
        <w:pStyle w:val="ListParagraph"/>
        <w:jc w:val="both"/>
        <w:rPr>
          <w:lang w:val="tr-TR" w:bidi="ar-IQ"/>
        </w:rPr>
      </w:pPr>
    </w:p>
    <w:p w:rsidR="009A35C1" w:rsidRDefault="009A35C1" w:rsidP="009A35C1">
      <w:pPr>
        <w:pStyle w:val="ListParagraph"/>
        <w:jc w:val="both"/>
        <w:rPr>
          <w:lang w:val="tr-TR" w:bidi="ar-IQ"/>
        </w:rPr>
      </w:pPr>
    </w:p>
    <w:p w:rsidR="009A35C1" w:rsidRDefault="009A35C1" w:rsidP="009A35C1">
      <w:pPr>
        <w:pStyle w:val="ListParagraph"/>
        <w:jc w:val="both"/>
        <w:rPr>
          <w:lang w:val="tr-TR" w:bidi="ar-IQ"/>
        </w:rPr>
      </w:pPr>
    </w:p>
    <w:p w:rsidR="009A35C1" w:rsidRDefault="009A35C1" w:rsidP="009A35C1">
      <w:pPr>
        <w:pStyle w:val="ListParagraph"/>
        <w:jc w:val="both"/>
        <w:rPr>
          <w:lang w:val="tr-TR" w:bidi="ar-IQ"/>
        </w:rPr>
      </w:pPr>
    </w:p>
    <w:p w:rsidR="009A35C1" w:rsidRDefault="009A35C1" w:rsidP="009A35C1">
      <w:pPr>
        <w:pStyle w:val="ListParagraph"/>
        <w:jc w:val="both"/>
        <w:rPr>
          <w:lang w:val="tr-TR" w:bidi="ar-IQ"/>
        </w:rPr>
      </w:pPr>
    </w:p>
    <w:p w:rsidR="009A35C1" w:rsidRDefault="009A35C1" w:rsidP="009A35C1">
      <w:pPr>
        <w:pStyle w:val="ListParagraph"/>
        <w:jc w:val="both"/>
        <w:rPr>
          <w:lang w:val="tr-TR" w:bidi="ar-IQ"/>
        </w:rPr>
      </w:pPr>
    </w:p>
    <w:p w:rsidR="009A35C1" w:rsidRDefault="009A35C1" w:rsidP="009A35C1">
      <w:pPr>
        <w:pStyle w:val="ListParagraph"/>
        <w:jc w:val="both"/>
        <w:rPr>
          <w:lang w:val="tr-TR" w:bidi="ar-IQ"/>
        </w:rPr>
      </w:pPr>
    </w:p>
    <w:p w:rsidR="009A35C1" w:rsidRDefault="009A35C1" w:rsidP="009A35C1">
      <w:pPr>
        <w:pStyle w:val="ListParagraph"/>
        <w:jc w:val="both"/>
        <w:rPr>
          <w:lang w:val="tr-TR" w:bidi="ar-IQ"/>
        </w:rPr>
      </w:pPr>
    </w:p>
    <w:p w:rsidR="009A35C1" w:rsidRDefault="009A35C1" w:rsidP="009A35C1">
      <w:pPr>
        <w:pStyle w:val="ListParagraph"/>
        <w:jc w:val="both"/>
        <w:rPr>
          <w:lang w:val="tr-TR" w:bidi="ar-IQ"/>
        </w:rPr>
      </w:pPr>
    </w:p>
    <w:p w:rsidR="009A35C1" w:rsidRPr="009A35C1" w:rsidRDefault="009A35C1" w:rsidP="009A35C1">
      <w:pPr>
        <w:pStyle w:val="ListParagraph"/>
        <w:jc w:val="both"/>
        <w:rPr>
          <w:b/>
          <w:bCs/>
          <w:lang w:val="tr-TR" w:bidi="ar-IQ"/>
        </w:rPr>
      </w:pPr>
      <w:r w:rsidRPr="009A35C1">
        <w:rPr>
          <w:b/>
          <w:bCs/>
          <w:lang w:val="tr-TR" w:bidi="ar-IQ"/>
        </w:rPr>
        <w:t>Bilgi:</w:t>
      </w:r>
    </w:p>
    <w:p w:rsidR="009A35C1" w:rsidRDefault="009A35C1" w:rsidP="009A35C1">
      <w:pPr>
        <w:pStyle w:val="ListParagraph"/>
        <w:numPr>
          <w:ilvl w:val="0"/>
          <w:numId w:val="3"/>
        </w:numPr>
        <w:jc w:val="both"/>
        <w:rPr>
          <w:lang w:val="tr-TR" w:bidi="ar-IQ"/>
        </w:rPr>
      </w:pPr>
      <w:r>
        <w:rPr>
          <w:lang w:val="tr-TR" w:bidi="ar-IQ"/>
        </w:rPr>
        <w:t>Genel Müdür Ofisine,</w:t>
      </w:r>
    </w:p>
    <w:p w:rsidR="009A35C1" w:rsidRDefault="009A35C1" w:rsidP="009A35C1">
      <w:pPr>
        <w:pStyle w:val="ListParagraph"/>
        <w:numPr>
          <w:ilvl w:val="0"/>
          <w:numId w:val="3"/>
        </w:numPr>
        <w:jc w:val="both"/>
        <w:rPr>
          <w:lang w:val="tr-TR" w:bidi="ar-IQ"/>
        </w:rPr>
      </w:pPr>
      <w:r>
        <w:rPr>
          <w:lang w:val="tr-TR" w:bidi="ar-IQ"/>
        </w:rPr>
        <w:t xml:space="preserve">Hayvan Sağlığı Bölümü Dr. Aman Ali Kasım, </w:t>
      </w:r>
      <w:r>
        <w:rPr>
          <w:lang w:val="tr-TR" w:bidi="ar-IQ"/>
        </w:rPr>
        <w:t>Et İşleme Fabrikaları ve Kesimhaneler Akreditasyonu için kurulan Ortak Yüksek Komite</w:t>
      </w:r>
    </w:p>
    <w:p w:rsidR="009A35C1" w:rsidRPr="009A35C1" w:rsidRDefault="009A35C1" w:rsidP="009A35C1">
      <w:pPr>
        <w:pStyle w:val="ListParagraph"/>
        <w:numPr>
          <w:ilvl w:val="0"/>
          <w:numId w:val="3"/>
        </w:numPr>
        <w:jc w:val="both"/>
        <w:rPr>
          <w:lang w:val="tr-TR" w:bidi="ar-IQ"/>
        </w:rPr>
      </w:pPr>
      <w:r>
        <w:rPr>
          <w:lang w:val="tr-TR" w:bidi="ar-IQ"/>
        </w:rPr>
        <w:t>Evrak Servisi</w:t>
      </w:r>
      <w:bookmarkStart w:id="0" w:name="_GoBack"/>
      <w:bookmarkEnd w:id="0"/>
    </w:p>
    <w:sectPr w:rsidR="009A35C1" w:rsidRPr="009A35C1">
      <w:head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27D8" w:rsidRDefault="00F227D8" w:rsidP="00D87828">
      <w:pPr>
        <w:spacing w:after="0" w:line="240" w:lineRule="auto"/>
      </w:pPr>
      <w:r>
        <w:separator/>
      </w:r>
    </w:p>
  </w:endnote>
  <w:endnote w:type="continuationSeparator" w:id="0">
    <w:p w:rsidR="00F227D8" w:rsidRDefault="00F227D8" w:rsidP="00D878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27D8" w:rsidRDefault="00F227D8" w:rsidP="00D87828">
      <w:pPr>
        <w:spacing w:after="0" w:line="240" w:lineRule="auto"/>
      </w:pPr>
      <w:r>
        <w:separator/>
      </w:r>
    </w:p>
  </w:footnote>
  <w:footnote w:type="continuationSeparator" w:id="0">
    <w:p w:rsidR="00F227D8" w:rsidRDefault="00F227D8" w:rsidP="00D878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7828" w:rsidRPr="00D87828" w:rsidRDefault="00D87828" w:rsidP="00D87828">
    <w:pPr>
      <w:pStyle w:val="Header"/>
      <w:jc w:val="center"/>
      <w:rPr>
        <w:b/>
        <w:bCs/>
        <w:i/>
        <w:iCs/>
        <w:color w:val="FF0000"/>
        <w:lang w:val="tr-TR"/>
      </w:rPr>
    </w:pPr>
    <w:r w:rsidRPr="00D87828">
      <w:rPr>
        <w:b/>
        <w:bCs/>
        <w:i/>
        <w:iCs/>
        <w:color w:val="FF0000"/>
        <w:lang w:val="tr-TR"/>
      </w:rPr>
      <w:t>GAYRI RESMİ TERCÜME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F6251D"/>
    <w:multiLevelType w:val="hybridMultilevel"/>
    <w:tmpl w:val="08A27F40"/>
    <w:lvl w:ilvl="0" w:tplc="01C2F0D6">
      <w:start w:val="1"/>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61C7693"/>
    <w:multiLevelType w:val="hybridMultilevel"/>
    <w:tmpl w:val="BBEA805E"/>
    <w:lvl w:ilvl="0" w:tplc="30C089E2">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078017E"/>
    <w:multiLevelType w:val="hybridMultilevel"/>
    <w:tmpl w:val="010A485C"/>
    <w:lvl w:ilvl="0" w:tplc="8842CB54">
      <w:start w:val="1"/>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D74"/>
    <w:rsid w:val="0002151B"/>
    <w:rsid w:val="00021C37"/>
    <w:rsid w:val="00370299"/>
    <w:rsid w:val="003E089F"/>
    <w:rsid w:val="00490ED6"/>
    <w:rsid w:val="00640B5D"/>
    <w:rsid w:val="006B1063"/>
    <w:rsid w:val="00727EC0"/>
    <w:rsid w:val="00790AAA"/>
    <w:rsid w:val="007C6E84"/>
    <w:rsid w:val="00864A60"/>
    <w:rsid w:val="009A35C1"/>
    <w:rsid w:val="009B2BBC"/>
    <w:rsid w:val="00C819A8"/>
    <w:rsid w:val="00D56D74"/>
    <w:rsid w:val="00D87828"/>
    <w:rsid w:val="00DD443F"/>
    <w:rsid w:val="00E23C2F"/>
    <w:rsid w:val="00F227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A190F1-8EA0-4C11-B4FC-6D52AD892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0299"/>
    <w:pPr>
      <w:spacing w:after="200" w:line="276" w:lineRule="auto"/>
      <w:ind w:left="720"/>
      <w:contextualSpacing/>
    </w:pPr>
  </w:style>
  <w:style w:type="paragraph" w:styleId="Header">
    <w:name w:val="header"/>
    <w:basedOn w:val="Normal"/>
    <w:link w:val="HeaderChar"/>
    <w:uiPriority w:val="99"/>
    <w:unhideWhenUsed/>
    <w:rsid w:val="00D87828"/>
    <w:pPr>
      <w:tabs>
        <w:tab w:val="center" w:pos="4320"/>
        <w:tab w:val="right" w:pos="8640"/>
      </w:tabs>
      <w:spacing w:after="0" w:line="240" w:lineRule="auto"/>
    </w:pPr>
  </w:style>
  <w:style w:type="character" w:customStyle="1" w:styleId="HeaderChar">
    <w:name w:val="Header Char"/>
    <w:basedOn w:val="DefaultParagraphFont"/>
    <w:link w:val="Header"/>
    <w:uiPriority w:val="99"/>
    <w:rsid w:val="00D87828"/>
  </w:style>
  <w:style w:type="paragraph" w:styleId="Footer">
    <w:name w:val="footer"/>
    <w:basedOn w:val="Normal"/>
    <w:link w:val="FooterChar"/>
    <w:uiPriority w:val="99"/>
    <w:unhideWhenUsed/>
    <w:rsid w:val="00D87828"/>
    <w:pPr>
      <w:tabs>
        <w:tab w:val="center" w:pos="4320"/>
        <w:tab w:val="right" w:pos="8640"/>
      </w:tabs>
      <w:spacing w:after="0" w:line="240" w:lineRule="auto"/>
    </w:pPr>
  </w:style>
  <w:style w:type="character" w:customStyle="1" w:styleId="FooterChar">
    <w:name w:val="Footer Char"/>
    <w:basedOn w:val="DefaultParagraphFont"/>
    <w:link w:val="Footer"/>
    <w:uiPriority w:val="99"/>
    <w:rsid w:val="00D878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155</TotalTime>
  <Pages>2</Pages>
  <Words>406</Words>
  <Characters>2317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Salah Aldeen</Company>
  <LinksUpToDate>false</LinksUpToDate>
  <CharactersWithSpaces>2718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TG</dc:creator>
  <cp:keywords/>
  <dc:description/>
  <cp:lastModifiedBy>TG</cp:lastModifiedBy>
  <cp:revision>10</cp:revision>
  <dcterms:created xsi:type="dcterms:W3CDTF">2016-12-21T09:36:00Z</dcterms:created>
  <dcterms:modified xsi:type="dcterms:W3CDTF">2016-12-21T12:36:00Z</dcterms:modified>
</cp:coreProperties>
</file>